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82E8" w14:textId="26308560" w:rsidR="00FA77AC" w:rsidRPr="007D5EF5" w:rsidRDefault="00942CF0" w:rsidP="00FB59CC">
      <w:pPr>
        <w:pStyle w:val="Nagwek1"/>
        <w:ind w:right="-16"/>
        <w:rPr>
          <w:rFonts w:ascii="Cambria" w:hAnsi="Cambria" w:cs="Calibri"/>
          <w:sz w:val="24"/>
          <w:szCs w:val="22"/>
        </w:rPr>
      </w:pPr>
      <w:r>
        <w:rPr>
          <w:rFonts w:ascii="Cambria" w:hAnsi="Cambria" w:cs="Calibri"/>
          <w:sz w:val="24"/>
          <w:szCs w:val="22"/>
        </w:rPr>
        <w:t>ZAPYTANIE OFERTOWE</w:t>
      </w:r>
      <w:r w:rsidR="00C03A37">
        <w:rPr>
          <w:rFonts w:ascii="Cambria" w:hAnsi="Cambria" w:cs="Calibri"/>
          <w:sz w:val="24"/>
          <w:szCs w:val="22"/>
        </w:rPr>
        <w:t xml:space="preserve"> nr </w:t>
      </w:r>
      <w:r w:rsidR="00C047EA">
        <w:rPr>
          <w:rFonts w:ascii="Cambria" w:hAnsi="Cambria" w:cs="Calibri"/>
          <w:sz w:val="24"/>
          <w:szCs w:val="22"/>
        </w:rPr>
        <w:t>7</w:t>
      </w:r>
      <w:r w:rsidR="00BC38DA">
        <w:rPr>
          <w:rFonts w:ascii="Cambria" w:hAnsi="Cambria" w:cs="Calibri"/>
          <w:sz w:val="24"/>
          <w:szCs w:val="22"/>
        </w:rPr>
        <w:t xml:space="preserve"> z dnia </w:t>
      </w:r>
      <w:r w:rsidR="00C047EA">
        <w:rPr>
          <w:rFonts w:ascii="Cambria" w:hAnsi="Cambria" w:cs="Calibri"/>
          <w:sz w:val="24"/>
          <w:szCs w:val="22"/>
        </w:rPr>
        <w:t>25.02.2019</w:t>
      </w:r>
      <w:r w:rsidR="008F3361">
        <w:rPr>
          <w:rFonts w:ascii="Cambria" w:hAnsi="Cambria" w:cs="Calibri"/>
          <w:sz w:val="24"/>
          <w:szCs w:val="22"/>
        </w:rPr>
        <w:t xml:space="preserve"> r.</w:t>
      </w:r>
    </w:p>
    <w:p w14:paraId="2AFAE268" w14:textId="13BF7149" w:rsidR="00FA77AC" w:rsidRPr="00B93B6F" w:rsidRDefault="00B93B6F" w:rsidP="00B93B6F">
      <w:pPr>
        <w:spacing w:after="120"/>
        <w:jc w:val="center"/>
        <w:rPr>
          <w:rFonts w:ascii="Cambria" w:hAnsi="Cambria"/>
          <w:b/>
          <w:sz w:val="22"/>
          <w:szCs w:val="22"/>
        </w:rPr>
      </w:pPr>
      <w:bookmarkStart w:id="0" w:name="_Hlk484688997"/>
      <w:r w:rsidRPr="00860922">
        <w:rPr>
          <w:rFonts w:ascii="Cambria" w:hAnsi="Cambria"/>
          <w:b/>
          <w:sz w:val="22"/>
          <w:szCs w:val="22"/>
        </w:rPr>
        <w:t xml:space="preserve">dotyczące realizacji zadań trenera na kursie zawodowym </w:t>
      </w:r>
      <w:r w:rsidRPr="00860922"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>„</w:t>
      </w:r>
      <w:r w:rsidRPr="00860922">
        <w:rPr>
          <w:rFonts w:ascii="Cambria" w:hAnsi="Cambria"/>
          <w:b/>
          <w:sz w:val="22"/>
          <w:szCs w:val="22"/>
        </w:rPr>
        <w:t>Pracownica biurowa z elementami kadr i płac</w:t>
      </w:r>
      <w:r>
        <w:rPr>
          <w:rFonts w:ascii="Cambria" w:hAnsi="Cambria"/>
          <w:b/>
          <w:sz w:val="22"/>
          <w:szCs w:val="22"/>
        </w:rPr>
        <w:t>”</w:t>
      </w:r>
    </w:p>
    <w:bookmarkEnd w:id="0"/>
    <w:p w14:paraId="28E92C91" w14:textId="559AC7FC" w:rsidR="00AA4AD2" w:rsidRPr="00AA4AD2" w:rsidRDefault="00C2271F" w:rsidP="00C2271F">
      <w:pPr>
        <w:spacing w:before="240" w:after="240"/>
        <w:jc w:val="center"/>
        <w:rPr>
          <w:rFonts w:ascii="Cambria" w:hAnsi="Cambria"/>
          <w:sz w:val="22"/>
          <w:szCs w:val="22"/>
        </w:rPr>
      </w:pPr>
      <w:r w:rsidRPr="003B5F44">
        <w:rPr>
          <w:rFonts w:ascii="Cambria" w:hAnsi="Cambria"/>
          <w:sz w:val="22"/>
          <w:szCs w:val="22"/>
        </w:rPr>
        <w:t>dla Uczestniczek</w:t>
      </w:r>
      <w:r w:rsidRPr="003B5F44">
        <w:rPr>
          <w:rFonts w:ascii="Cambria" w:hAnsi="Cambria" w:cs="Calibri"/>
          <w:sz w:val="22"/>
          <w:szCs w:val="22"/>
        </w:rPr>
        <w:t xml:space="preserve"> kursów zawodowych w projekcie </w:t>
      </w:r>
      <w:r w:rsidRPr="003B5F44">
        <w:rPr>
          <w:rFonts w:ascii="Cambria" w:hAnsi="Cambria"/>
          <w:bCs/>
          <w:sz w:val="22"/>
          <w:szCs w:val="22"/>
        </w:rPr>
        <w:t>„</w:t>
      </w:r>
      <w:r w:rsidRPr="003B5F44">
        <w:rPr>
          <w:rFonts w:ascii="Cambria" w:hAnsi="Cambria" w:cs="Calibri Light"/>
          <w:sz w:val="22"/>
          <w:szCs w:val="22"/>
        </w:rPr>
        <w:t>MAMA już nie jest SAMA</w:t>
      </w:r>
      <w:r>
        <w:rPr>
          <w:rFonts w:ascii="Cambria" w:hAnsi="Cambria" w:cs="Calibri Light"/>
          <w:sz w:val="22"/>
          <w:szCs w:val="22"/>
        </w:rPr>
        <w:t>!</w:t>
      </w:r>
      <w:r w:rsidRPr="003B5F44">
        <w:rPr>
          <w:rFonts w:ascii="Cambria" w:hAnsi="Cambria"/>
          <w:bCs/>
          <w:sz w:val="22"/>
          <w:szCs w:val="22"/>
        </w:rPr>
        <w:t>”</w:t>
      </w:r>
      <w:r w:rsidRPr="003B5F44">
        <w:rPr>
          <w:rFonts w:ascii="Cambria" w:hAnsi="Cambria"/>
          <w:sz w:val="22"/>
          <w:szCs w:val="22"/>
        </w:rPr>
        <w:t xml:space="preserve"> realizowanych przez </w:t>
      </w:r>
      <w:r w:rsidRPr="003B5F44">
        <w:rPr>
          <w:rFonts w:ascii="Cambria" w:hAnsi="Cambria"/>
          <w:bCs/>
          <w:sz w:val="22"/>
          <w:szCs w:val="22"/>
        </w:rPr>
        <w:t>Fundację Rozwoju Kompetencji PRO-SKILLS</w:t>
      </w:r>
      <w:r w:rsidRPr="003B5F44">
        <w:rPr>
          <w:rFonts w:ascii="Cambria" w:hAnsi="Cambria"/>
          <w:sz w:val="22"/>
          <w:szCs w:val="22"/>
        </w:rPr>
        <w:t xml:space="preserve"> na mocy umowy o dofinansowanie </w:t>
      </w:r>
      <w:r w:rsidRPr="003B5F44">
        <w:rPr>
          <w:rFonts w:ascii="Cambria" w:hAnsi="Cambria"/>
          <w:sz w:val="22"/>
          <w:szCs w:val="22"/>
        </w:rPr>
        <w:br/>
      </w:r>
      <w:r w:rsidRPr="003B5F44">
        <w:rPr>
          <w:rFonts w:ascii="Cambria" w:hAnsi="Cambria" w:cs="Calibri Light"/>
          <w:sz w:val="22"/>
          <w:szCs w:val="22"/>
        </w:rPr>
        <w:t>UDA-RPPD.07.01.00-20-0119/16</w:t>
      </w:r>
      <w:r w:rsidRPr="003B5F4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oraz umowy o partnerstwie z dnia 25.08.2017 r. – </w:t>
      </w:r>
      <w:r w:rsidRPr="003B5F44">
        <w:rPr>
          <w:rFonts w:ascii="Cambria" w:hAnsi="Cambria"/>
          <w:sz w:val="22"/>
          <w:szCs w:val="22"/>
        </w:rPr>
        <w:t xml:space="preserve">w ramach Osi priorytetowej VII </w:t>
      </w:r>
      <w:r w:rsidRPr="003B5F44">
        <w:rPr>
          <w:rFonts w:ascii="Cambria" w:hAnsi="Cambria"/>
          <w:i/>
          <w:sz w:val="22"/>
          <w:szCs w:val="22"/>
        </w:rPr>
        <w:t>POPRAWA SPÓJNOŚCI SPOŁECZNEJ</w:t>
      </w:r>
      <w:r w:rsidRPr="003B5F44">
        <w:rPr>
          <w:rFonts w:ascii="Cambria" w:hAnsi="Cambria"/>
          <w:sz w:val="22"/>
          <w:szCs w:val="22"/>
        </w:rPr>
        <w:t xml:space="preserve">, Działanie 7.1 </w:t>
      </w:r>
      <w:r w:rsidRPr="003B5F44">
        <w:rPr>
          <w:rFonts w:ascii="Cambria" w:hAnsi="Cambria"/>
          <w:i/>
          <w:sz w:val="22"/>
          <w:szCs w:val="22"/>
        </w:rPr>
        <w:t>Rozwój działań aktywnej integracji</w:t>
      </w:r>
      <w:r w:rsidRPr="003B5F44">
        <w:rPr>
          <w:rFonts w:ascii="Cambria" w:hAnsi="Cambria"/>
          <w:sz w:val="22"/>
          <w:szCs w:val="22"/>
        </w:rPr>
        <w:t xml:space="preserve">, Priorytet inwestycyjny 9.1 </w:t>
      </w:r>
      <w:r w:rsidRPr="003B5F44">
        <w:rPr>
          <w:rFonts w:ascii="Cambria" w:hAnsi="Cambria"/>
          <w:i/>
          <w:sz w:val="22"/>
          <w:szCs w:val="22"/>
        </w:rPr>
        <w:t>Aktywne włączenie, w tym z myślą o promowaniu równych szans oraz aktywnego uczestnictwa i zwiększaniu szans na zatrudnienie</w:t>
      </w:r>
      <w:r w:rsidRPr="003B5F44">
        <w:rPr>
          <w:rFonts w:ascii="Cambria" w:hAnsi="Cambria"/>
          <w:sz w:val="22"/>
          <w:szCs w:val="22"/>
        </w:rPr>
        <w:t xml:space="preserve"> w ramach </w:t>
      </w:r>
      <w:r w:rsidRPr="003B5F44">
        <w:rPr>
          <w:rFonts w:ascii="Cambria" w:hAnsi="Cambria"/>
          <w:bCs/>
          <w:sz w:val="22"/>
          <w:szCs w:val="22"/>
        </w:rPr>
        <w:t>Regionalnego Programu Operacyjnego Województwa Podlaskiego na lata 2014-2020</w:t>
      </w:r>
    </w:p>
    <w:p w14:paraId="414CFB81" w14:textId="77777777" w:rsidR="005F214A" w:rsidRPr="00FB59CC" w:rsidRDefault="000A4C90" w:rsidP="000A4C90">
      <w:pPr>
        <w:pStyle w:val="Akapitzlist"/>
        <w:spacing w:before="120" w:after="120" w:line="276" w:lineRule="auto"/>
        <w:ind w:left="1077" w:hanging="107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I. </w:t>
      </w:r>
      <w:r w:rsidR="00D97803" w:rsidRPr="005F214A">
        <w:rPr>
          <w:rFonts w:ascii="Cambria" w:hAnsi="Cambria"/>
          <w:b/>
          <w:sz w:val="22"/>
          <w:szCs w:val="22"/>
        </w:rPr>
        <w:t>Przedmiot Zapytania ofertowego</w:t>
      </w:r>
    </w:p>
    <w:p w14:paraId="4159644C" w14:textId="12607C2E" w:rsidR="007D5EF5" w:rsidRPr="007D5EF5" w:rsidRDefault="003B5F44" w:rsidP="00FB59CC">
      <w:pPr>
        <w:spacing w:line="276" w:lineRule="auto"/>
        <w:jc w:val="both"/>
        <w:rPr>
          <w:rFonts w:ascii="Cambria" w:eastAsia="Batang" w:hAnsi="Cambria" w:cs="Calibri"/>
          <w:sz w:val="22"/>
          <w:szCs w:val="20"/>
        </w:rPr>
      </w:pPr>
      <w:r w:rsidRPr="003B5F44">
        <w:rPr>
          <w:rFonts w:ascii="Cambria" w:hAnsi="Cambria"/>
          <w:b/>
          <w:bCs/>
          <w:sz w:val="22"/>
          <w:szCs w:val="22"/>
        </w:rPr>
        <w:t>Fundacja Rozwoju Kompetencji PRO-SKILLS</w:t>
      </w:r>
      <w:r w:rsidRPr="003B5F44">
        <w:rPr>
          <w:rFonts w:ascii="Cambria" w:hAnsi="Cambria"/>
          <w:sz w:val="22"/>
          <w:szCs w:val="22"/>
        </w:rPr>
        <w:t xml:space="preserve"> </w:t>
      </w:r>
      <w:r w:rsidR="00942CF0" w:rsidRPr="00942CF0">
        <w:rPr>
          <w:rFonts w:ascii="Cambria" w:hAnsi="Cambria"/>
          <w:sz w:val="22"/>
          <w:szCs w:val="22"/>
        </w:rPr>
        <w:t xml:space="preserve">kierując się zasadą bezstronności, konkurencyjności i obiektywizmu, a także efektywnego zarządzania finansami kieruje zapytanie </w:t>
      </w:r>
      <w:r w:rsidR="00942CF0">
        <w:rPr>
          <w:rFonts w:ascii="Cambria" w:hAnsi="Cambria"/>
          <w:sz w:val="22"/>
          <w:szCs w:val="22"/>
        </w:rPr>
        <w:t>o cenę następujących usług:</w:t>
      </w:r>
      <w:r w:rsidR="007D5EF5" w:rsidRPr="007D5EF5">
        <w:rPr>
          <w:rFonts w:ascii="Cambria" w:eastAsia="Batang" w:hAnsi="Cambria" w:cs="Calibri"/>
          <w:sz w:val="22"/>
          <w:szCs w:val="20"/>
        </w:rPr>
        <w:t xml:space="preserve"> </w:t>
      </w:r>
    </w:p>
    <w:p w14:paraId="2DB7474E" w14:textId="77777777" w:rsidR="003B5F44" w:rsidRDefault="003B5F44" w:rsidP="00BC38DA">
      <w:pPr>
        <w:pStyle w:val="Akapitzlist"/>
        <w:spacing w:line="276" w:lineRule="auto"/>
        <w:ind w:left="357"/>
        <w:rPr>
          <w:rFonts w:ascii="Cambria" w:hAnsi="Cambria"/>
          <w:b/>
          <w:sz w:val="22"/>
          <w:szCs w:val="22"/>
        </w:rPr>
      </w:pPr>
    </w:p>
    <w:p w14:paraId="57C18F5D" w14:textId="3B2F7C95" w:rsidR="00B93B6F" w:rsidRPr="00666ADA" w:rsidRDefault="00B93B6F" w:rsidP="00666AD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66ADA">
        <w:rPr>
          <w:rFonts w:ascii="Cambria" w:hAnsi="Cambria"/>
          <w:sz w:val="22"/>
          <w:szCs w:val="22"/>
        </w:rPr>
        <w:t xml:space="preserve">Realizacja zadań trenera na kursie zawodowym „Pracownica biurowa z elementami kadr i płac” </w:t>
      </w:r>
      <w:r w:rsidRPr="00666ADA">
        <w:rPr>
          <w:rFonts w:ascii="Cambria" w:hAnsi="Cambria" w:cs="Calibri"/>
          <w:sz w:val="22"/>
          <w:szCs w:val="22"/>
        </w:rPr>
        <w:t xml:space="preserve">w projekcie </w:t>
      </w:r>
      <w:r w:rsidRPr="00666ADA">
        <w:rPr>
          <w:rFonts w:ascii="Cambria" w:hAnsi="Cambria"/>
          <w:bCs/>
          <w:sz w:val="22"/>
          <w:szCs w:val="22"/>
        </w:rPr>
        <w:t>„</w:t>
      </w:r>
      <w:r w:rsidRPr="00666ADA">
        <w:rPr>
          <w:rFonts w:ascii="Cambria" w:hAnsi="Cambria" w:cs="Calibri Light"/>
          <w:sz w:val="22"/>
          <w:szCs w:val="22"/>
        </w:rPr>
        <w:t>MAMA już nie jest SAMA!</w:t>
      </w:r>
      <w:r w:rsidRPr="00666ADA">
        <w:rPr>
          <w:rFonts w:ascii="Cambria" w:hAnsi="Cambria"/>
          <w:bCs/>
          <w:sz w:val="22"/>
          <w:szCs w:val="22"/>
        </w:rPr>
        <w:t>”,</w:t>
      </w:r>
      <w:r w:rsidRPr="00666ADA">
        <w:rPr>
          <w:rFonts w:ascii="Cambria" w:hAnsi="Cambria"/>
          <w:sz w:val="22"/>
          <w:szCs w:val="22"/>
        </w:rPr>
        <w:t xml:space="preserve"> </w:t>
      </w:r>
      <w:r w:rsidR="00666ADA" w:rsidRPr="00666ADA">
        <w:rPr>
          <w:rFonts w:ascii="Cambria" w:hAnsi="Cambria"/>
          <w:sz w:val="22"/>
          <w:szCs w:val="22"/>
        </w:rPr>
        <w:t xml:space="preserve">w szczególności przeprowadzenie </w:t>
      </w:r>
      <w:r w:rsidRPr="00666ADA">
        <w:rPr>
          <w:rFonts w:ascii="Cambria" w:hAnsi="Cambria"/>
          <w:sz w:val="22"/>
          <w:szCs w:val="22"/>
        </w:rPr>
        <w:t xml:space="preserve">kursu zawodowego w grupie </w:t>
      </w:r>
      <w:r w:rsidR="00C047EA">
        <w:rPr>
          <w:rFonts w:ascii="Cambria" w:hAnsi="Cambria"/>
          <w:sz w:val="22"/>
          <w:szCs w:val="22"/>
        </w:rPr>
        <w:t>8</w:t>
      </w:r>
      <w:r w:rsidRPr="00666ADA">
        <w:rPr>
          <w:rFonts w:ascii="Cambria" w:hAnsi="Cambria"/>
          <w:sz w:val="22"/>
          <w:szCs w:val="22"/>
        </w:rPr>
        <w:t xml:space="preserve">-oosobowej, w wymiarze </w:t>
      </w:r>
      <w:r w:rsidR="00F87885" w:rsidRPr="00666ADA">
        <w:rPr>
          <w:rFonts w:ascii="Cambria" w:hAnsi="Cambria"/>
          <w:sz w:val="22"/>
          <w:szCs w:val="22"/>
        </w:rPr>
        <w:t>120</w:t>
      </w:r>
      <w:r w:rsidRPr="00666ADA">
        <w:rPr>
          <w:rFonts w:ascii="Cambria" w:hAnsi="Cambria"/>
          <w:sz w:val="22"/>
          <w:szCs w:val="22"/>
        </w:rPr>
        <w:t xml:space="preserve"> godz.  na osobę</w:t>
      </w:r>
      <w:r w:rsidR="00F87885" w:rsidRPr="00666ADA">
        <w:rPr>
          <w:rFonts w:ascii="Cambria" w:hAnsi="Cambria"/>
          <w:sz w:val="22"/>
          <w:szCs w:val="22"/>
        </w:rPr>
        <w:t xml:space="preserve">. </w:t>
      </w:r>
      <w:r w:rsidRPr="00666ADA">
        <w:rPr>
          <w:rFonts w:ascii="Cambria" w:hAnsi="Cambria"/>
          <w:sz w:val="22"/>
          <w:szCs w:val="22"/>
        </w:rPr>
        <w:t xml:space="preserve">Program </w:t>
      </w:r>
      <w:r w:rsidR="00F87885" w:rsidRPr="00666ADA">
        <w:rPr>
          <w:rFonts w:ascii="Cambria" w:hAnsi="Cambria"/>
          <w:sz w:val="22"/>
          <w:szCs w:val="22"/>
        </w:rPr>
        <w:t xml:space="preserve">kursu </w:t>
      </w:r>
      <w:r w:rsidRPr="00666ADA">
        <w:rPr>
          <w:rFonts w:ascii="Cambria" w:hAnsi="Cambria"/>
          <w:sz w:val="22"/>
          <w:szCs w:val="22"/>
        </w:rPr>
        <w:t xml:space="preserve">obejmować ma w szczególności: </w:t>
      </w:r>
      <w:r w:rsidR="00F87885" w:rsidRPr="00666ADA">
        <w:rPr>
          <w:rFonts w:ascii="Cambria" w:hAnsi="Cambria"/>
          <w:sz w:val="22"/>
          <w:szCs w:val="22"/>
        </w:rPr>
        <w:t>prowadzenie dokumentacji kadrowej, nalicz</w:t>
      </w:r>
      <w:r w:rsidR="00824EAA" w:rsidRPr="00666ADA">
        <w:rPr>
          <w:rFonts w:ascii="Cambria" w:hAnsi="Cambria"/>
          <w:sz w:val="22"/>
          <w:szCs w:val="22"/>
        </w:rPr>
        <w:t>a</w:t>
      </w:r>
      <w:r w:rsidR="00F87885" w:rsidRPr="00666ADA">
        <w:rPr>
          <w:rFonts w:ascii="Cambria" w:hAnsi="Cambria"/>
          <w:sz w:val="22"/>
          <w:szCs w:val="22"/>
        </w:rPr>
        <w:t xml:space="preserve">nie wynagrodzeń, obsługę programu Płatnik, </w:t>
      </w:r>
      <w:r w:rsidR="00824EAA" w:rsidRPr="00666ADA">
        <w:rPr>
          <w:rFonts w:ascii="Cambria" w:hAnsi="Cambria"/>
          <w:sz w:val="22"/>
          <w:szCs w:val="22"/>
        </w:rPr>
        <w:t>elementy prawa pracy i ubezpieczeń społecznych</w:t>
      </w:r>
      <w:r w:rsidR="001143E8" w:rsidRPr="00666ADA">
        <w:rPr>
          <w:rFonts w:ascii="Cambria" w:hAnsi="Cambria"/>
          <w:sz w:val="22"/>
          <w:szCs w:val="22"/>
        </w:rPr>
        <w:t>, obsługę biura</w:t>
      </w:r>
      <w:r w:rsidR="00824EAA" w:rsidRPr="00666ADA">
        <w:rPr>
          <w:rFonts w:ascii="Cambria" w:hAnsi="Cambria"/>
          <w:sz w:val="22"/>
          <w:szCs w:val="22"/>
        </w:rPr>
        <w:t xml:space="preserve">. </w:t>
      </w:r>
      <w:r w:rsidRPr="00666ADA">
        <w:rPr>
          <w:rFonts w:ascii="Cambria" w:hAnsi="Cambria"/>
          <w:sz w:val="22"/>
          <w:szCs w:val="22"/>
        </w:rPr>
        <w:t xml:space="preserve">Planowany termin realizacji zadania: </w:t>
      </w:r>
      <w:r w:rsidR="00C047EA">
        <w:rPr>
          <w:rFonts w:ascii="Cambria" w:hAnsi="Cambria"/>
          <w:sz w:val="22"/>
          <w:szCs w:val="22"/>
        </w:rPr>
        <w:t>marzec</w:t>
      </w:r>
      <w:r w:rsidR="00824EAA" w:rsidRPr="00666ADA">
        <w:rPr>
          <w:rFonts w:ascii="Cambria" w:hAnsi="Cambria"/>
          <w:sz w:val="22"/>
          <w:szCs w:val="22"/>
        </w:rPr>
        <w:t xml:space="preserve"> </w:t>
      </w:r>
      <w:r w:rsidRPr="00666ADA">
        <w:rPr>
          <w:rFonts w:ascii="Cambria" w:hAnsi="Cambria"/>
          <w:sz w:val="22"/>
          <w:szCs w:val="22"/>
        </w:rPr>
        <w:t>201</w:t>
      </w:r>
      <w:r w:rsidR="00C047EA">
        <w:rPr>
          <w:rFonts w:ascii="Cambria" w:hAnsi="Cambria"/>
          <w:sz w:val="22"/>
          <w:szCs w:val="22"/>
        </w:rPr>
        <w:t>9</w:t>
      </w:r>
      <w:r w:rsidRPr="00666ADA">
        <w:rPr>
          <w:rFonts w:ascii="Cambria" w:hAnsi="Cambria"/>
          <w:sz w:val="22"/>
          <w:szCs w:val="22"/>
        </w:rPr>
        <w:t xml:space="preserve"> r. Łączna liczba godzin </w:t>
      </w:r>
      <w:r w:rsidR="00824EAA" w:rsidRPr="00666ADA">
        <w:rPr>
          <w:rFonts w:ascii="Cambria" w:hAnsi="Cambria"/>
          <w:sz w:val="22"/>
          <w:szCs w:val="22"/>
        </w:rPr>
        <w:t xml:space="preserve">kursu zawodowego </w:t>
      </w:r>
      <w:r w:rsidRPr="00666ADA">
        <w:rPr>
          <w:rFonts w:ascii="Cambria" w:hAnsi="Cambria"/>
          <w:sz w:val="22"/>
          <w:szCs w:val="22"/>
        </w:rPr>
        <w:t>wynosi 1</w:t>
      </w:r>
      <w:r w:rsidR="00824EAA" w:rsidRPr="00666ADA">
        <w:rPr>
          <w:rFonts w:ascii="Cambria" w:hAnsi="Cambria"/>
          <w:sz w:val="22"/>
          <w:szCs w:val="22"/>
        </w:rPr>
        <w:t>2</w:t>
      </w:r>
      <w:r w:rsidRPr="00666ADA">
        <w:rPr>
          <w:rFonts w:ascii="Cambria" w:hAnsi="Cambria"/>
          <w:sz w:val="22"/>
          <w:szCs w:val="22"/>
        </w:rPr>
        <w:t xml:space="preserve">0 godz., z </w:t>
      </w:r>
      <w:r w:rsidRPr="00ED2F7A">
        <w:rPr>
          <w:rFonts w:ascii="Cambria" w:hAnsi="Cambria"/>
          <w:sz w:val="22"/>
          <w:szCs w:val="22"/>
        </w:rPr>
        <w:t xml:space="preserve">zastrzeżeniem, że Zamawiający planuje zaangażować minimum dwóch </w:t>
      </w:r>
      <w:r w:rsidR="00824EAA" w:rsidRPr="00ED2F7A">
        <w:rPr>
          <w:rFonts w:ascii="Cambria" w:hAnsi="Cambria"/>
          <w:sz w:val="22"/>
          <w:szCs w:val="22"/>
        </w:rPr>
        <w:t>trenerów</w:t>
      </w:r>
      <w:r w:rsidRPr="00ED2F7A">
        <w:rPr>
          <w:rFonts w:ascii="Cambria" w:hAnsi="Cambria"/>
          <w:sz w:val="22"/>
          <w:szCs w:val="22"/>
        </w:rPr>
        <w:t xml:space="preserve"> do realizacji tej formy wsparcia.</w:t>
      </w:r>
    </w:p>
    <w:p w14:paraId="33DE7B19" w14:textId="77777777" w:rsidR="00044C7B" w:rsidRPr="00824EAA" w:rsidRDefault="00044C7B" w:rsidP="00F30E5E">
      <w:pPr>
        <w:pStyle w:val="Akapitzlist"/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5D0F16A" w14:textId="77777777" w:rsidR="008F56A3" w:rsidRDefault="00D97803" w:rsidP="000A4C90">
      <w:pPr>
        <w:spacing w:before="120" w:after="120" w:line="276" w:lineRule="auto"/>
        <w:ind w:left="1077" w:hanging="1077"/>
        <w:jc w:val="center"/>
        <w:rPr>
          <w:rFonts w:ascii="Cambria" w:eastAsia="Batang" w:hAnsi="Cambria" w:cs="Calibri"/>
          <w:b/>
          <w:sz w:val="22"/>
          <w:szCs w:val="20"/>
        </w:rPr>
      </w:pPr>
      <w:r w:rsidRPr="00D97803">
        <w:rPr>
          <w:rFonts w:ascii="Cambria" w:eastAsia="Batang" w:hAnsi="Cambria" w:cs="Calibri"/>
          <w:b/>
          <w:sz w:val="22"/>
          <w:szCs w:val="20"/>
        </w:rPr>
        <w:t>II. Warunki udziału</w:t>
      </w:r>
    </w:p>
    <w:p w14:paraId="176912C8" w14:textId="77777777" w:rsidR="00ED2F7A" w:rsidRPr="00ED2F7A" w:rsidRDefault="00ED2F7A" w:rsidP="00FB59CC">
      <w:pPr>
        <w:pStyle w:val="Akapitzlist"/>
        <w:numPr>
          <w:ilvl w:val="0"/>
          <w:numId w:val="19"/>
        </w:numPr>
        <w:spacing w:line="259" w:lineRule="auto"/>
        <w:contextualSpacing/>
        <w:jc w:val="both"/>
        <w:rPr>
          <w:rFonts w:ascii="Cambria" w:hAnsi="Cambria"/>
          <w:sz w:val="22"/>
        </w:rPr>
      </w:pPr>
      <w:r w:rsidRPr="00ED2F7A">
        <w:rPr>
          <w:rFonts w:ascii="Cambria" w:eastAsia="Batang" w:hAnsi="Cambria" w:cs="Calibri"/>
          <w:sz w:val="22"/>
          <w:szCs w:val="22"/>
        </w:rPr>
        <w:t xml:space="preserve">Wykonawca składający ofertę posiada kwalifikacje i doświadczenie w przedmiocie </w:t>
      </w:r>
      <w:r w:rsidRPr="00ED2F7A">
        <w:rPr>
          <w:rFonts w:ascii="Cambria" w:eastAsia="Batang" w:hAnsi="Cambria" w:cs="Calibri"/>
          <w:color w:val="000000" w:themeColor="text1"/>
          <w:sz w:val="22"/>
          <w:szCs w:val="22"/>
        </w:rPr>
        <w:t xml:space="preserve">Zapytania ofertowego, tj. posiada wykształcenie wyższe lub kierunkowe oraz co najmniej </w:t>
      </w:r>
      <w:r w:rsidRPr="00ED2F7A">
        <w:rPr>
          <w:rFonts w:ascii="Cambria" w:eastAsia="Batang" w:hAnsi="Cambria" w:cs="Calibri"/>
          <w:sz w:val="22"/>
          <w:szCs w:val="22"/>
        </w:rPr>
        <w:t>2-letnie doświadczenie zawodowe w realizacji kursów zawodowych o tematyce zbieżnej z przedmiotowym kursem zawodowym.</w:t>
      </w:r>
    </w:p>
    <w:p w14:paraId="77A02354" w14:textId="77777777" w:rsidR="00ED2F7A" w:rsidRDefault="00FB59CC" w:rsidP="00FB59CC">
      <w:pPr>
        <w:pStyle w:val="Akapitzlist"/>
        <w:numPr>
          <w:ilvl w:val="0"/>
          <w:numId w:val="19"/>
        </w:numPr>
        <w:spacing w:line="259" w:lineRule="auto"/>
        <w:contextualSpacing/>
        <w:jc w:val="both"/>
        <w:rPr>
          <w:rFonts w:ascii="Cambria" w:hAnsi="Cambria"/>
          <w:sz w:val="22"/>
        </w:rPr>
      </w:pPr>
      <w:r w:rsidRPr="00ED2F7A">
        <w:rPr>
          <w:rFonts w:ascii="Cambria" w:hAnsi="Cambria"/>
          <w:sz w:val="22"/>
        </w:rPr>
        <w:t xml:space="preserve">Z możliwości składania ofert wyklucza się Oferentów, którzy:  </w:t>
      </w:r>
    </w:p>
    <w:p w14:paraId="3BD11CF8" w14:textId="55784061" w:rsidR="00FB59CC" w:rsidRPr="00ED2F7A" w:rsidRDefault="00FB59CC" w:rsidP="00ED2F7A">
      <w:pPr>
        <w:pStyle w:val="Akapitzlist"/>
        <w:spacing w:line="259" w:lineRule="auto"/>
        <w:ind w:left="720"/>
        <w:contextualSpacing/>
        <w:jc w:val="both"/>
        <w:rPr>
          <w:rFonts w:ascii="Cambria" w:hAnsi="Cambria"/>
          <w:sz w:val="22"/>
        </w:rPr>
      </w:pPr>
      <w:r w:rsidRPr="00ED2F7A">
        <w:rPr>
          <w:rFonts w:ascii="Cambria" w:hAnsi="Cambria"/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0512331" w14:textId="77777777" w:rsidR="00FB59CC" w:rsidRPr="00FB59CC" w:rsidRDefault="00FB59CC" w:rsidP="00ED2F7A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uczestniczeniu w spółce jako wspólnik spółki cywilnej lub spółki osobowej, </w:t>
      </w:r>
    </w:p>
    <w:p w14:paraId="23C00B7C" w14:textId="77777777" w:rsidR="00FB59CC" w:rsidRPr="00FB59CC" w:rsidRDefault="00FB59CC" w:rsidP="00ED2F7A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posiadaniu co najmniej 10 % udziałów lub akcji, </w:t>
      </w:r>
    </w:p>
    <w:p w14:paraId="1985511E" w14:textId="77777777" w:rsidR="00FB59CC" w:rsidRPr="00FB59CC" w:rsidRDefault="00FB59CC" w:rsidP="00ED2F7A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>pełnieniu funkcji członka organu nadzorczego lub zarządzającego, prokurenta, pełnomocnika,</w:t>
      </w:r>
    </w:p>
    <w:p w14:paraId="2A85A0CD" w14:textId="4822C0B6" w:rsidR="00C802B3" w:rsidRDefault="00FB59CC" w:rsidP="00ED2F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mbria" w:eastAsia="Batang" w:hAnsi="Cambria" w:cs="Calibri"/>
          <w:sz w:val="20"/>
        </w:rPr>
      </w:pPr>
      <w:r w:rsidRPr="00FB59CC">
        <w:rPr>
          <w:rFonts w:ascii="Cambria" w:hAnsi="Cambria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F3842E" w14:textId="77777777" w:rsidR="00187B06" w:rsidRPr="00FB59CC" w:rsidRDefault="00187B06" w:rsidP="00187B06">
      <w:pPr>
        <w:pStyle w:val="Akapitzlist"/>
        <w:spacing w:line="276" w:lineRule="auto"/>
        <w:ind w:left="720"/>
        <w:jc w:val="both"/>
        <w:rPr>
          <w:rFonts w:ascii="Cambria" w:eastAsia="Batang" w:hAnsi="Cambria" w:cs="Calibri"/>
          <w:sz w:val="20"/>
        </w:rPr>
      </w:pPr>
    </w:p>
    <w:p w14:paraId="63769516" w14:textId="77777777" w:rsidR="008F56A3" w:rsidRPr="00C802B3" w:rsidRDefault="00C802B3" w:rsidP="000A4C90">
      <w:pPr>
        <w:spacing w:before="120" w:after="120" w:line="276" w:lineRule="auto"/>
        <w:ind w:left="1077" w:hanging="1077"/>
        <w:jc w:val="center"/>
        <w:rPr>
          <w:rFonts w:ascii="Cambria" w:eastAsia="Batang" w:hAnsi="Cambria" w:cs="Calibri"/>
          <w:b/>
          <w:sz w:val="22"/>
          <w:szCs w:val="20"/>
        </w:rPr>
      </w:pPr>
      <w:r w:rsidRPr="00C802B3">
        <w:rPr>
          <w:rFonts w:ascii="Cambria" w:eastAsia="Batang" w:hAnsi="Cambria" w:cs="Calibri"/>
          <w:b/>
          <w:sz w:val="22"/>
          <w:szCs w:val="20"/>
        </w:rPr>
        <w:lastRenderedPageBreak/>
        <w:t xml:space="preserve">III. </w:t>
      </w:r>
      <w:r w:rsidR="00FB59CC" w:rsidRPr="00C802B3">
        <w:rPr>
          <w:rFonts w:ascii="Cambria" w:eastAsia="Batang" w:hAnsi="Cambria" w:cs="Calibri"/>
          <w:b/>
          <w:sz w:val="22"/>
          <w:szCs w:val="20"/>
        </w:rPr>
        <w:t xml:space="preserve">Termin i miejsce składania ofert </w:t>
      </w:r>
    </w:p>
    <w:p w14:paraId="57426B2C" w14:textId="77777777" w:rsidR="00FB59CC" w:rsidRPr="00FB59CC" w:rsidRDefault="00FB59CC" w:rsidP="00FB59CC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Ofertę należy sporządzić w języku polskim. </w:t>
      </w:r>
    </w:p>
    <w:p w14:paraId="2A164C54" w14:textId="61232177" w:rsidR="00FB59CC" w:rsidRPr="00FB59CC" w:rsidRDefault="00FB59CC" w:rsidP="00FB59CC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Wykonawca </w:t>
      </w:r>
      <w:r w:rsidR="00C32AC4">
        <w:rPr>
          <w:rFonts w:ascii="Cambria" w:hAnsi="Cambria"/>
          <w:sz w:val="22"/>
        </w:rPr>
        <w:t>przedstawi w swojej ofercie cenę jednostkową</w:t>
      </w:r>
      <w:r w:rsidRPr="00FB59CC">
        <w:rPr>
          <w:rFonts w:ascii="Cambria" w:hAnsi="Cambria"/>
          <w:sz w:val="22"/>
        </w:rPr>
        <w:t xml:space="preserve"> brutto za </w:t>
      </w:r>
      <w:r w:rsidR="00C32AC4">
        <w:rPr>
          <w:rFonts w:ascii="Cambria" w:hAnsi="Cambria"/>
          <w:sz w:val="22"/>
        </w:rPr>
        <w:t>godzinę</w:t>
      </w:r>
      <w:r w:rsidRPr="00FB59CC">
        <w:rPr>
          <w:rFonts w:ascii="Cambria" w:hAnsi="Cambria"/>
          <w:sz w:val="22"/>
        </w:rPr>
        <w:t xml:space="preserve"> </w:t>
      </w:r>
      <w:r w:rsidR="00C32AC4">
        <w:rPr>
          <w:rFonts w:ascii="Cambria" w:hAnsi="Cambria"/>
          <w:sz w:val="22"/>
        </w:rPr>
        <w:t>kursu zawodowego</w:t>
      </w:r>
      <w:r w:rsidRPr="00FB59CC">
        <w:rPr>
          <w:rFonts w:ascii="Cambria" w:hAnsi="Cambria"/>
          <w:sz w:val="22"/>
        </w:rPr>
        <w:t>.</w:t>
      </w:r>
    </w:p>
    <w:p w14:paraId="347B0816" w14:textId="43247B00" w:rsidR="00FB59CC" w:rsidRPr="00FB59CC" w:rsidRDefault="00FB59CC" w:rsidP="00FB59CC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>Oferta musi zawierać wypełniony formularz ofertowy wraz z oświadczeniem o braku powiązań kapitałowych i osobowych</w:t>
      </w:r>
      <w:r w:rsidR="00C32AC4">
        <w:rPr>
          <w:rFonts w:ascii="Cambria" w:hAnsi="Cambria"/>
          <w:sz w:val="22"/>
        </w:rPr>
        <w:t xml:space="preserve"> oraz cv </w:t>
      </w:r>
      <w:r w:rsidR="00C32AC4">
        <w:rPr>
          <w:rFonts w:ascii="Cambria" w:eastAsia="Batang" w:hAnsi="Cambria" w:cs="Calibri"/>
          <w:sz w:val="22"/>
          <w:szCs w:val="22"/>
        </w:rPr>
        <w:t>potwierdzające</w:t>
      </w:r>
      <w:r w:rsidR="00C32AC4" w:rsidRPr="002F4E34">
        <w:rPr>
          <w:rFonts w:ascii="Cambria" w:eastAsia="Batang" w:hAnsi="Cambria" w:cs="Calibri"/>
          <w:sz w:val="22"/>
          <w:szCs w:val="22"/>
        </w:rPr>
        <w:t xml:space="preserve"> s</w:t>
      </w:r>
      <w:r w:rsidR="00C32AC4">
        <w:rPr>
          <w:rFonts w:ascii="Cambria" w:eastAsia="Batang" w:hAnsi="Cambria" w:cs="Calibri"/>
          <w:sz w:val="22"/>
          <w:szCs w:val="22"/>
        </w:rPr>
        <w:t>pełnianie warunków niniejszego z</w:t>
      </w:r>
      <w:r w:rsidR="00C32AC4" w:rsidRPr="002F4E34">
        <w:rPr>
          <w:rFonts w:ascii="Cambria" w:eastAsia="Batang" w:hAnsi="Cambria" w:cs="Calibri"/>
          <w:sz w:val="22"/>
          <w:szCs w:val="22"/>
        </w:rPr>
        <w:t>apytania</w:t>
      </w:r>
      <w:r w:rsidRPr="00FB59CC">
        <w:rPr>
          <w:rFonts w:ascii="Cambria" w:hAnsi="Cambria"/>
          <w:sz w:val="22"/>
        </w:rPr>
        <w:t>.</w:t>
      </w:r>
    </w:p>
    <w:p w14:paraId="17808678" w14:textId="03615CF6" w:rsidR="00075DAF" w:rsidRPr="00FB59CC" w:rsidRDefault="00075DAF" w:rsidP="00075DAF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>Podpisaną przez upoważnionego przedstawiciela Wykonawcy ofertę</w:t>
      </w:r>
      <w:r w:rsidR="00666ADA">
        <w:rPr>
          <w:rFonts w:ascii="Cambria" w:hAnsi="Cambria"/>
          <w:sz w:val="22"/>
        </w:rPr>
        <w:t xml:space="preserve"> </w:t>
      </w:r>
      <w:r w:rsidRPr="00FB59CC">
        <w:rPr>
          <w:rFonts w:ascii="Cambria" w:hAnsi="Cambria"/>
          <w:sz w:val="22"/>
        </w:rPr>
        <w:t xml:space="preserve">należy przesłać mailem na adres </w:t>
      </w:r>
      <w:hyperlink r:id="rId7" w:history="1">
        <w:r w:rsidRPr="003D742B">
          <w:rPr>
            <w:rStyle w:val="Hipercze"/>
            <w:rFonts w:ascii="Cambria" w:hAnsi="Cambria"/>
            <w:sz w:val="22"/>
          </w:rPr>
          <w:t>ebrajczewska@pro-skills.pl</w:t>
        </w:r>
      </w:hyperlink>
      <w:r>
        <w:rPr>
          <w:rFonts w:ascii="Cambria" w:hAnsi="Cambria"/>
          <w:sz w:val="22"/>
        </w:rPr>
        <w:t xml:space="preserve"> do dnia </w:t>
      </w:r>
      <w:r w:rsidR="00C047EA">
        <w:rPr>
          <w:rFonts w:ascii="Cambria" w:hAnsi="Cambria"/>
          <w:sz w:val="22"/>
        </w:rPr>
        <w:t>28</w:t>
      </w:r>
      <w:r w:rsidRPr="00FB59CC">
        <w:rPr>
          <w:rFonts w:ascii="Cambria" w:hAnsi="Cambria"/>
          <w:sz w:val="22"/>
        </w:rPr>
        <w:t>.0</w:t>
      </w:r>
      <w:r w:rsidR="00C047EA">
        <w:rPr>
          <w:rFonts w:ascii="Cambria" w:hAnsi="Cambria"/>
          <w:sz w:val="22"/>
        </w:rPr>
        <w:t>2</w:t>
      </w:r>
      <w:r w:rsidRPr="00FB59CC">
        <w:rPr>
          <w:rFonts w:ascii="Cambria" w:hAnsi="Cambria"/>
          <w:sz w:val="22"/>
        </w:rPr>
        <w:t>.201</w:t>
      </w:r>
      <w:r w:rsidR="00C047EA">
        <w:rPr>
          <w:rFonts w:ascii="Cambria" w:hAnsi="Cambria"/>
          <w:sz w:val="22"/>
        </w:rPr>
        <w:t>9</w:t>
      </w:r>
      <w:r w:rsidRPr="00FB59CC">
        <w:rPr>
          <w:rFonts w:ascii="Cambria" w:hAnsi="Cambria"/>
          <w:sz w:val="22"/>
        </w:rPr>
        <w:t xml:space="preserve"> r. </w:t>
      </w:r>
      <w:r>
        <w:rPr>
          <w:rFonts w:ascii="Cambria" w:hAnsi="Cambria"/>
          <w:sz w:val="22"/>
        </w:rPr>
        <w:t xml:space="preserve">do godziny 12.00. </w:t>
      </w:r>
      <w:r w:rsidRPr="00FB59CC">
        <w:rPr>
          <w:rFonts w:ascii="Cambria" w:hAnsi="Cambria"/>
          <w:sz w:val="22"/>
        </w:rPr>
        <w:t xml:space="preserve">Oferty bez podpisu upoważnionego przedstawiciela Wykonawcy oraz te, które wpłyną po terminie zostaną odrzucone. </w:t>
      </w:r>
    </w:p>
    <w:p w14:paraId="38B36503" w14:textId="7EADC410" w:rsidR="00075DAF" w:rsidRPr="00FB59CC" w:rsidRDefault="00075DAF" w:rsidP="00075DAF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Oferty niekompletne lub niezgodne z warunkami udziału w </w:t>
      </w:r>
      <w:r w:rsidR="00665F76">
        <w:rPr>
          <w:rFonts w:ascii="Cambria" w:hAnsi="Cambria"/>
          <w:sz w:val="22"/>
        </w:rPr>
        <w:t>zapytaniu</w:t>
      </w:r>
      <w:r w:rsidRPr="00FB59CC">
        <w:rPr>
          <w:rFonts w:ascii="Cambria" w:hAnsi="Cambria"/>
          <w:sz w:val="22"/>
        </w:rPr>
        <w:t xml:space="preserve">, będą odrzucone. </w:t>
      </w:r>
    </w:p>
    <w:p w14:paraId="5536FF80" w14:textId="77777777" w:rsidR="00075DAF" w:rsidRPr="00FB59CC" w:rsidRDefault="00075DAF" w:rsidP="00075D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Batang" w:hAnsi="Cambria" w:cs="Calibri"/>
          <w:sz w:val="20"/>
        </w:rPr>
      </w:pPr>
      <w:r w:rsidRPr="00FB59CC">
        <w:rPr>
          <w:rFonts w:ascii="Cambria" w:hAnsi="Cambria"/>
          <w:sz w:val="22"/>
        </w:rPr>
        <w:t xml:space="preserve">Pytania do niniejszego zapytania należy kierować na adres e-mail: </w:t>
      </w:r>
      <w:r>
        <w:rPr>
          <w:rFonts w:ascii="Cambria" w:hAnsi="Cambria"/>
          <w:sz w:val="22"/>
        </w:rPr>
        <w:br/>
      </w:r>
      <w:hyperlink r:id="rId8" w:history="1">
        <w:r w:rsidRPr="003D742B">
          <w:rPr>
            <w:rStyle w:val="Hipercze"/>
            <w:rFonts w:ascii="Cambria" w:hAnsi="Cambria"/>
            <w:sz w:val="22"/>
          </w:rPr>
          <w:t>ebrajczewska@pro-skills.pl</w:t>
        </w:r>
      </w:hyperlink>
      <w:r w:rsidRPr="00FB59CC">
        <w:rPr>
          <w:rFonts w:ascii="Cambria" w:hAnsi="Cambria"/>
          <w:sz w:val="22"/>
        </w:rPr>
        <w:t>.</w:t>
      </w:r>
    </w:p>
    <w:p w14:paraId="7847E473" w14:textId="77777777" w:rsidR="00187B06" w:rsidRPr="00FB59CC" w:rsidRDefault="00187B06" w:rsidP="00187B06">
      <w:pPr>
        <w:pStyle w:val="Akapitzlist"/>
        <w:spacing w:line="276" w:lineRule="auto"/>
        <w:ind w:left="360"/>
        <w:jc w:val="both"/>
        <w:rPr>
          <w:rFonts w:ascii="Cambria" w:eastAsia="Batang" w:hAnsi="Cambria" w:cs="Calibri"/>
          <w:sz w:val="20"/>
        </w:rPr>
      </w:pPr>
    </w:p>
    <w:p w14:paraId="41D20DF5" w14:textId="77777777" w:rsidR="00C802B3" w:rsidRPr="00FB59CC" w:rsidRDefault="00C802B3" w:rsidP="000A4C90">
      <w:pPr>
        <w:spacing w:before="120" w:after="120" w:line="276" w:lineRule="auto"/>
        <w:ind w:left="1077" w:hanging="1077"/>
        <w:jc w:val="center"/>
        <w:rPr>
          <w:rFonts w:ascii="Cambria" w:eastAsia="Batang" w:hAnsi="Cambria" w:cs="Calibri"/>
          <w:b/>
          <w:sz w:val="22"/>
          <w:szCs w:val="20"/>
        </w:rPr>
      </w:pPr>
      <w:r w:rsidRPr="00C802B3">
        <w:rPr>
          <w:rFonts w:ascii="Cambria" w:eastAsia="Batang" w:hAnsi="Cambria" w:cs="Calibri"/>
          <w:b/>
          <w:sz w:val="22"/>
          <w:szCs w:val="20"/>
        </w:rPr>
        <w:t xml:space="preserve">IV. </w:t>
      </w:r>
      <w:r w:rsidR="00FB59CC">
        <w:rPr>
          <w:rFonts w:ascii="Cambria" w:eastAsia="Batang" w:hAnsi="Cambria" w:cs="Calibri"/>
          <w:b/>
          <w:sz w:val="22"/>
          <w:szCs w:val="20"/>
        </w:rPr>
        <w:t>Pozostałe informacje</w:t>
      </w:r>
    </w:p>
    <w:p w14:paraId="410BB76B" w14:textId="77777777" w:rsidR="00AD3F3C" w:rsidRPr="00FB59CC" w:rsidRDefault="00AD3F3C" w:rsidP="00AD3F3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Zamawiający zastrzega sobie prawo do unieważnienia </w:t>
      </w:r>
      <w:r>
        <w:rPr>
          <w:rFonts w:ascii="Cambria" w:hAnsi="Cambria"/>
          <w:sz w:val="22"/>
        </w:rPr>
        <w:t>zapytania</w:t>
      </w:r>
      <w:r w:rsidRPr="00FB59CC">
        <w:rPr>
          <w:rFonts w:ascii="Cambria" w:hAnsi="Cambria"/>
          <w:sz w:val="22"/>
        </w:rPr>
        <w:t xml:space="preserve"> bez podania przyczyn, a także do pozostawienia </w:t>
      </w:r>
      <w:r>
        <w:rPr>
          <w:rFonts w:ascii="Cambria" w:hAnsi="Cambria"/>
          <w:sz w:val="22"/>
        </w:rPr>
        <w:t>zapytania</w:t>
      </w:r>
      <w:r w:rsidRPr="00FB59CC">
        <w:rPr>
          <w:rFonts w:ascii="Cambria" w:hAnsi="Cambria"/>
          <w:sz w:val="22"/>
        </w:rPr>
        <w:t xml:space="preserve"> bez wyboru oferty. </w:t>
      </w:r>
    </w:p>
    <w:p w14:paraId="79886D97" w14:textId="77777777" w:rsidR="00AD3F3C" w:rsidRPr="00FB59CC" w:rsidRDefault="00AD3F3C" w:rsidP="00AD3F3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Niniejsze rozeznanie nie stanowi oferty zawarcia umowy w rozumieniu przepisów Kodeksu Cywilnego. </w:t>
      </w:r>
    </w:p>
    <w:p w14:paraId="01E14560" w14:textId="77777777" w:rsidR="00AD3F3C" w:rsidRPr="00FB59CC" w:rsidRDefault="00AD3F3C" w:rsidP="00AD3F3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 xml:space="preserve">Wykonawcy nie przysługują żadne środki odwoławcze. </w:t>
      </w:r>
    </w:p>
    <w:p w14:paraId="3A2F2FBE" w14:textId="77777777" w:rsidR="00AD3F3C" w:rsidRPr="00FB59CC" w:rsidRDefault="00AD3F3C" w:rsidP="00AD3F3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>Zamawiający zastrzega sobie prawo do negocjowania stawki cenowej z Wykonawcą.</w:t>
      </w:r>
    </w:p>
    <w:p w14:paraId="3F476AE3" w14:textId="77777777" w:rsidR="00AD3F3C" w:rsidRPr="00FB59CC" w:rsidRDefault="00AD3F3C" w:rsidP="00AD3F3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mbria" w:hAnsi="Cambria"/>
          <w:sz w:val="22"/>
        </w:rPr>
      </w:pPr>
      <w:r w:rsidRPr="00FB59CC">
        <w:rPr>
          <w:rFonts w:ascii="Cambria" w:hAnsi="Cambria"/>
          <w:sz w:val="22"/>
        </w:rPr>
        <w:t>Oferta oraz inne dokumenty muszą być podpisane przez osoby upoważnione do reprezentowania Wykonawcy.</w:t>
      </w:r>
    </w:p>
    <w:p w14:paraId="586EEBCF" w14:textId="77777777" w:rsidR="008F56A3" w:rsidRPr="008F56A3" w:rsidRDefault="008F56A3" w:rsidP="00FB59CC">
      <w:pPr>
        <w:pStyle w:val="Akapitzlist"/>
        <w:spacing w:line="276" w:lineRule="auto"/>
        <w:ind w:left="360"/>
        <w:jc w:val="both"/>
        <w:rPr>
          <w:rFonts w:ascii="Cambria" w:eastAsia="Batang" w:hAnsi="Cambria" w:cs="Calibri"/>
          <w:sz w:val="22"/>
        </w:rPr>
      </w:pPr>
    </w:p>
    <w:p w14:paraId="3259526B" w14:textId="77777777" w:rsidR="00170F2C" w:rsidRPr="00170F2C" w:rsidRDefault="00170F2C" w:rsidP="00FB59CC">
      <w:pPr>
        <w:pStyle w:val="Akapitzlist"/>
        <w:spacing w:line="276" w:lineRule="auto"/>
        <w:ind w:left="360"/>
        <w:jc w:val="both"/>
        <w:rPr>
          <w:rFonts w:ascii="Cambria" w:eastAsia="Batang" w:hAnsi="Cambria" w:cs="Calibri"/>
          <w:sz w:val="22"/>
        </w:rPr>
      </w:pPr>
    </w:p>
    <w:p w14:paraId="27BBB421" w14:textId="77777777" w:rsidR="007D5EF5" w:rsidRDefault="007D5EF5" w:rsidP="00FB59CC">
      <w:pPr>
        <w:spacing w:line="276" w:lineRule="auto"/>
        <w:rPr>
          <w:rFonts w:ascii="Cambria" w:eastAsia="Batang" w:hAnsi="Cambria" w:cs="Calibri"/>
          <w:b/>
          <w:sz w:val="20"/>
          <w:szCs w:val="20"/>
        </w:rPr>
      </w:pPr>
    </w:p>
    <w:p w14:paraId="66FA26FC" w14:textId="77777777" w:rsidR="001126B4" w:rsidRDefault="001126B4" w:rsidP="00FB59CC">
      <w:pPr>
        <w:spacing w:line="276" w:lineRule="auto"/>
        <w:rPr>
          <w:rFonts w:ascii="Cambria" w:eastAsia="Batang" w:hAnsi="Cambria" w:cs="Calibri"/>
          <w:b/>
          <w:sz w:val="20"/>
          <w:szCs w:val="20"/>
        </w:rPr>
      </w:pPr>
    </w:p>
    <w:p w14:paraId="25B678F3" w14:textId="708CC370" w:rsidR="00161A14" w:rsidRPr="00DF3F88" w:rsidRDefault="00DF3F88" w:rsidP="00FB59CC">
      <w:pPr>
        <w:spacing w:line="276" w:lineRule="auto"/>
        <w:rPr>
          <w:rFonts w:ascii="Cambria" w:hAnsi="Cambria"/>
          <w:szCs w:val="20"/>
        </w:rPr>
      </w:pPr>
      <w:r w:rsidRPr="00DF3F88">
        <w:rPr>
          <w:rFonts w:ascii="Cambria" w:hAnsi="Cambria"/>
          <w:sz w:val="22"/>
          <w:szCs w:val="20"/>
        </w:rPr>
        <w:t xml:space="preserve">Białystok, </w:t>
      </w:r>
      <w:r w:rsidR="00C047EA">
        <w:rPr>
          <w:rFonts w:ascii="Cambria" w:hAnsi="Cambria"/>
          <w:sz w:val="22"/>
          <w:szCs w:val="20"/>
        </w:rPr>
        <w:t>25</w:t>
      </w:r>
      <w:bookmarkStart w:id="1" w:name="_GoBack"/>
      <w:bookmarkEnd w:id="1"/>
      <w:r w:rsidRPr="00DF3F88">
        <w:rPr>
          <w:rFonts w:ascii="Cambria" w:hAnsi="Cambria"/>
          <w:sz w:val="22"/>
          <w:szCs w:val="20"/>
        </w:rPr>
        <w:t>.0</w:t>
      </w:r>
      <w:r w:rsidR="00C047EA">
        <w:rPr>
          <w:rFonts w:ascii="Cambria" w:hAnsi="Cambria"/>
          <w:sz w:val="22"/>
          <w:szCs w:val="20"/>
        </w:rPr>
        <w:t>2</w:t>
      </w:r>
      <w:r w:rsidR="004A238C">
        <w:rPr>
          <w:rFonts w:ascii="Cambria" w:hAnsi="Cambria"/>
          <w:sz w:val="22"/>
          <w:szCs w:val="20"/>
        </w:rPr>
        <w:t>.201</w:t>
      </w:r>
      <w:r w:rsidR="00C047EA">
        <w:rPr>
          <w:rFonts w:ascii="Cambria" w:hAnsi="Cambria"/>
          <w:sz w:val="22"/>
          <w:szCs w:val="20"/>
        </w:rPr>
        <w:t>9</w:t>
      </w:r>
      <w:r w:rsidRPr="00DF3F88">
        <w:rPr>
          <w:rFonts w:ascii="Cambria" w:hAnsi="Cambria"/>
          <w:sz w:val="22"/>
          <w:szCs w:val="20"/>
        </w:rPr>
        <w:t xml:space="preserve"> r.</w:t>
      </w:r>
    </w:p>
    <w:sectPr w:rsidR="00161A14" w:rsidRPr="00DF3F88" w:rsidSect="008F56A3">
      <w:head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CD49" w14:textId="77777777" w:rsidR="00FD02A6" w:rsidRDefault="00FD02A6" w:rsidP="00A65FE1">
      <w:r>
        <w:separator/>
      </w:r>
    </w:p>
  </w:endnote>
  <w:endnote w:type="continuationSeparator" w:id="0">
    <w:p w14:paraId="51692C25" w14:textId="77777777" w:rsidR="00FD02A6" w:rsidRDefault="00FD02A6" w:rsidP="00A6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A654" w14:textId="77777777" w:rsidR="00FD02A6" w:rsidRDefault="00FD02A6" w:rsidP="00A65FE1">
      <w:r>
        <w:separator/>
      </w:r>
    </w:p>
  </w:footnote>
  <w:footnote w:type="continuationSeparator" w:id="0">
    <w:p w14:paraId="1E4F4F77" w14:textId="77777777" w:rsidR="00FD02A6" w:rsidRDefault="00FD02A6" w:rsidP="00A65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1E10" w14:textId="77777777" w:rsidR="00A65FE1" w:rsidRDefault="00A65FE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83C3A" wp14:editId="644B625F">
          <wp:simplePos x="0" y="0"/>
          <wp:positionH relativeFrom="column">
            <wp:posOffset>-566958</wp:posOffset>
          </wp:positionH>
          <wp:positionV relativeFrom="paragraph">
            <wp:posOffset>-194363</wp:posOffset>
          </wp:positionV>
          <wp:extent cx="6874994" cy="525931"/>
          <wp:effectExtent l="0" t="0" r="2540" b="762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0081"/>
    <w:multiLevelType w:val="hybridMultilevel"/>
    <w:tmpl w:val="0FA48498"/>
    <w:lvl w:ilvl="0" w:tplc="4A925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561A"/>
    <w:multiLevelType w:val="hybridMultilevel"/>
    <w:tmpl w:val="D8E6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2504E"/>
    <w:multiLevelType w:val="hybridMultilevel"/>
    <w:tmpl w:val="0E52D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C0947"/>
    <w:multiLevelType w:val="hybridMultilevel"/>
    <w:tmpl w:val="263C2E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26DC3"/>
    <w:multiLevelType w:val="hybridMultilevel"/>
    <w:tmpl w:val="5F08211E"/>
    <w:lvl w:ilvl="0" w:tplc="18887254">
      <w:start w:val="1"/>
      <w:numFmt w:val="decimal"/>
      <w:lvlText w:val="%1."/>
      <w:lvlJc w:val="left"/>
      <w:pPr>
        <w:ind w:left="360" w:hanging="360"/>
      </w:pPr>
    </w:lvl>
    <w:lvl w:ilvl="1" w:tplc="8F10F766">
      <w:start w:val="1"/>
      <w:numFmt w:val="lowerLetter"/>
      <w:lvlText w:val="%2."/>
      <w:lvlJc w:val="left"/>
      <w:pPr>
        <w:ind w:left="1080" w:hanging="360"/>
      </w:pPr>
    </w:lvl>
    <w:lvl w:ilvl="2" w:tplc="A5203F12" w:tentative="1">
      <w:start w:val="1"/>
      <w:numFmt w:val="lowerRoman"/>
      <w:lvlText w:val="%3."/>
      <w:lvlJc w:val="right"/>
      <w:pPr>
        <w:ind w:left="1800" w:hanging="180"/>
      </w:pPr>
    </w:lvl>
    <w:lvl w:ilvl="3" w:tplc="ED9636C2" w:tentative="1">
      <w:start w:val="1"/>
      <w:numFmt w:val="decimal"/>
      <w:lvlText w:val="%4."/>
      <w:lvlJc w:val="left"/>
      <w:pPr>
        <w:ind w:left="2520" w:hanging="360"/>
      </w:pPr>
    </w:lvl>
    <w:lvl w:ilvl="4" w:tplc="0016A522" w:tentative="1">
      <w:start w:val="1"/>
      <w:numFmt w:val="lowerLetter"/>
      <w:lvlText w:val="%5."/>
      <w:lvlJc w:val="left"/>
      <w:pPr>
        <w:ind w:left="3240" w:hanging="360"/>
      </w:pPr>
    </w:lvl>
    <w:lvl w:ilvl="5" w:tplc="7524778E" w:tentative="1">
      <w:start w:val="1"/>
      <w:numFmt w:val="lowerRoman"/>
      <w:lvlText w:val="%6."/>
      <w:lvlJc w:val="right"/>
      <w:pPr>
        <w:ind w:left="3960" w:hanging="180"/>
      </w:pPr>
    </w:lvl>
    <w:lvl w:ilvl="6" w:tplc="E478667C" w:tentative="1">
      <w:start w:val="1"/>
      <w:numFmt w:val="decimal"/>
      <w:lvlText w:val="%7."/>
      <w:lvlJc w:val="left"/>
      <w:pPr>
        <w:ind w:left="4680" w:hanging="360"/>
      </w:pPr>
    </w:lvl>
    <w:lvl w:ilvl="7" w:tplc="22A09BD6" w:tentative="1">
      <w:start w:val="1"/>
      <w:numFmt w:val="lowerLetter"/>
      <w:lvlText w:val="%8."/>
      <w:lvlJc w:val="left"/>
      <w:pPr>
        <w:ind w:left="5400" w:hanging="360"/>
      </w:pPr>
    </w:lvl>
    <w:lvl w:ilvl="8" w:tplc="CEE6D6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26D8E"/>
    <w:multiLevelType w:val="hybridMultilevel"/>
    <w:tmpl w:val="6310CBF0"/>
    <w:lvl w:ilvl="0" w:tplc="0B66BF0A">
      <w:start w:val="1"/>
      <w:numFmt w:val="lowerLetter"/>
      <w:lvlText w:val="%1)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60B96D16"/>
    <w:multiLevelType w:val="hybridMultilevel"/>
    <w:tmpl w:val="6324C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8D2605"/>
    <w:multiLevelType w:val="hybridMultilevel"/>
    <w:tmpl w:val="709C8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45DE"/>
    <w:multiLevelType w:val="hybridMultilevel"/>
    <w:tmpl w:val="BDA4C72A"/>
    <w:lvl w:ilvl="0" w:tplc="1BCCB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47D9"/>
    <w:multiLevelType w:val="hybridMultilevel"/>
    <w:tmpl w:val="AE04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0C9F"/>
    <w:multiLevelType w:val="hybridMultilevel"/>
    <w:tmpl w:val="0FDCEE00"/>
    <w:lvl w:ilvl="0" w:tplc="E676CF08">
      <w:start w:val="1"/>
      <w:numFmt w:val="decimal"/>
      <w:lvlText w:val="%1."/>
      <w:lvlJc w:val="left"/>
      <w:pPr>
        <w:ind w:left="720" w:hanging="360"/>
      </w:pPr>
      <w:rPr>
        <w:rFonts w:eastAsia="Batang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1E96"/>
    <w:multiLevelType w:val="hybridMultilevel"/>
    <w:tmpl w:val="D4287F0E"/>
    <w:lvl w:ilvl="0" w:tplc="BA42E5C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13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7"/>
    <w:rsid w:val="00024371"/>
    <w:rsid w:val="0002461C"/>
    <w:rsid w:val="00044C7B"/>
    <w:rsid w:val="00050D53"/>
    <w:rsid w:val="000721F5"/>
    <w:rsid w:val="000753E4"/>
    <w:rsid w:val="00075DAF"/>
    <w:rsid w:val="000A4C90"/>
    <w:rsid w:val="000D0E8D"/>
    <w:rsid w:val="001126B4"/>
    <w:rsid w:val="001143E8"/>
    <w:rsid w:val="00115833"/>
    <w:rsid w:val="00161A14"/>
    <w:rsid w:val="00170F2C"/>
    <w:rsid w:val="00187B06"/>
    <w:rsid w:val="001B7131"/>
    <w:rsid w:val="001F65F2"/>
    <w:rsid w:val="00211C76"/>
    <w:rsid w:val="00220C91"/>
    <w:rsid w:val="00274ABC"/>
    <w:rsid w:val="00282BCA"/>
    <w:rsid w:val="0029780A"/>
    <w:rsid w:val="002D4E48"/>
    <w:rsid w:val="002D5842"/>
    <w:rsid w:val="003B5F44"/>
    <w:rsid w:val="004A238C"/>
    <w:rsid w:val="004C43EB"/>
    <w:rsid w:val="00584AC8"/>
    <w:rsid w:val="005B0154"/>
    <w:rsid w:val="005F214A"/>
    <w:rsid w:val="00621512"/>
    <w:rsid w:val="00665F76"/>
    <w:rsid w:val="00666ADA"/>
    <w:rsid w:val="00671EAA"/>
    <w:rsid w:val="006B38E9"/>
    <w:rsid w:val="006C09AE"/>
    <w:rsid w:val="006C46B8"/>
    <w:rsid w:val="006F2C9C"/>
    <w:rsid w:val="00732B36"/>
    <w:rsid w:val="00737534"/>
    <w:rsid w:val="00750F51"/>
    <w:rsid w:val="00765B1B"/>
    <w:rsid w:val="007C6FFA"/>
    <w:rsid w:val="007D5EF5"/>
    <w:rsid w:val="00824EAA"/>
    <w:rsid w:val="00826049"/>
    <w:rsid w:val="00852345"/>
    <w:rsid w:val="008A59AE"/>
    <w:rsid w:val="008E5D8B"/>
    <w:rsid w:val="008F3361"/>
    <w:rsid w:val="008F56A3"/>
    <w:rsid w:val="00907A12"/>
    <w:rsid w:val="00914879"/>
    <w:rsid w:val="00942CF0"/>
    <w:rsid w:val="009733A7"/>
    <w:rsid w:val="009D2788"/>
    <w:rsid w:val="00A60BED"/>
    <w:rsid w:val="00A65FE1"/>
    <w:rsid w:val="00A73BC1"/>
    <w:rsid w:val="00AA4AD2"/>
    <w:rsid w:val="00AB7C60"/>
    <w:rsid w:val="00AD365D"/>
    <w:rsid w:val="00AD3F3C"/>
    <w:rsid w:val="00B11583"/>
    <w:rsid w:val="00B25AD2"/>
    <w:rsid w:val="00B850A6"/>
    <w:rsid w:val="00B85182"/>
    <w:rsid w:val="00B93B6F"/>
    <w:rsid w:val="00BA5082"/>
    <w:rsid w:val="00BA74C8"/>
    <w:rsid w:val="00BB5A47"/>
    <w:rsid w:val="00BB7D97"/>
    <w:rsid w:val="00BC38DA"/>
    <w:rsid w:val="00BE0F2B"/>
    <w:rsid w:val="00C03A37"/>
    <w:rsid w:val="00C047EA"/>
    <w:rsid w:val="00C2271F"/>
    <w:rsid w:val="00C32AC4"/>
    <w:rsid w:val="00C5180C"/>
    <w:rsid w:val="00C6052E"/>
    <w:rsid w:val="00C802B3"/>
    <w:rsid w:val="00D2681B"/>
    <w:rsid w:val="00D3153C"/>
    <w:rsid w:val="00D61ACA"/>
    <w:rsid w:val="00D628DB"/>
    <w:rsid w:val="00D747C1"/>
    <w:rsid w:val="00D77A78"/>
    <w:rsid w:val="00D97803"/>
    <w:rsid w:val="00DB2E9B"/>
    <w:rsid w:val="00DF369B"/>
    <w:rsid w:val="00DF3F88"/>
    <w:rsid w:val="00E64687"/>
    <w:rsid w:val="00E7265A"/>
    <w:rsid w:val="00E94822"/>
    <w:rsid w:val="00ED2F7A"/>
    <w:rsid w:val="00ED7E7D"/>
    <w:rsid w:val="00EF6410"/>
    <w:rsid w:val="00EF7F8E"/>
    <w:rsid w:val="00F30E5E"/>
    <w:rsid w:val="00F576E1"/>
    <w:rsid w:val="00F679BF"/>
    <w:rsid w:val="00F87885"/>
    <w:rsid w:val="00FA77AC"/>
    <w:rsid w:val="00FB59CC"/>
    <w:rsid w:val="00FC6350"/>
    <w:rsid w:val="00FD02A6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B960"/>
  <w15:chartTrackingRefBased/>
  <w15:docId w15:val="{BE57869D-3F6D-48B7-83AA-652F70E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7AC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7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">
    <w:name w:val="Styl"/>
    <w:rsid w:val="00FA77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A77A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A77A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rsid w:val="00FA77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A77A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56A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F56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brajczewska@pro-skills.pl" TargetMode="External"/><Relationship Id="rId8" Type="http://schemas.openxmlformats.org/officeDocument/2006/relationships/hyperlink" Target="mailto:ebrajczewska@pro-skills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608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41</cp:revision>
  <cp:lastPrinted>2017-04-11T08:37:00Z</cp:lastPrinted>
  <dcterms:created xsi:type="dcterms:W3CDTF">2018-09-05T11:05:00Z</dcterms:created>
  <dcterms:modified xsi:type="dcterms:W3CDTF">2019-02-25T08:51:00Z</dcterms:modified>
</cp:coreProperties>
</file>